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08"/>
        <w:gridCol w:w="7308"/>
      </w:tblGrid>
      <w:tr w:rsidR="00D25AA6" w:rsidRPr="00D25AA6" w:rsidTr="00C92BC6">
        <w:tc>
          <w:tcPr>
            <w:tcW w:w="7308" w:type="dxa"/>
          </w:tcPr>
          <w:p w:rsidR="00D25AA6" w:rsidRPr="00D25AA6" w:rsidRDefault="003E0C20" w:rsidP="00D25AA6">
            <w:pPr>
              <w:tabs>
                <w:tab w:val="left" w:pos="900"/>
              </w:tabs>
              <w:ind w:hanging="108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1607820" cy="441960"/>
                  <wp:effectExtent l="19050" t="0" r="0" b="0"/>
                  <wp:docPr id="1" name="Picture 1" descr="LVAlogo_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VAlogo_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6D2" w:rsidRPr="002776CC" w:rsidRDefault="00873C89" w:rsidP="002426D2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Records Analysis Services</w:t>
            </w:r>
          </w:p>
          <w:p w:rsidR="002426D2" w:rsidRPr="002776CC" w:rsidRDefault="002426D2" w:rsidP="002426D2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2776CC">
                  <w:rPr>
                    <w:rFonts w:ascii="Arial" w:hAnsi="Arial" w:cs="Arial"/>
                    <w:sz w:val="18"/>
                    <w:szCs w:val="18"/>
                  </w:rPr>
                  <w:t>800 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Pr="002776CC">
                  <w:rPr>
                    <w:rFonts w:ascii="Arial" w:hAnsi="Arial" w:cs="Arial"/>
                    <w:sz w:val="18"/>
                    <w:szCs w:val="18"/>
                  </w:rPr>
                  <w:t xml:space="preserve"> Broad 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 w:cs="Arial"/>
                    <w:sz w:val="18"/>
                    <w:szCs w:val="18"/>
                  </w:rPr>
                  <w:t>Richmond</w:t>
                </w:r>
              </w:smartTag>
              <w:r w:rsidRPr="002776C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2776CC">
                  <w:rPr>
                    <w:rFonts w:ascii="Arial" w:hAnsi="Arial" w:cs="Arial"/>
                    <w:sz w:val="18"/>
                    <w:szCs w:val="18"/>
                  </w:rPr>
                  <w:t>VA</w:t>
                </w:r>
              </w:smartTag>
              <w:r w:rsidRPr="002776C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2776CC">
                  <w:rPr>
                    <w:rFonts w:ascii="Arial" w:hAnsi="Arial" w:cs="Arial"/>
                    <w:sz w:val="18"/>
                    <w:szCs w:val="18"/>
                  </w:rPr>
                  <w:t>23219</w:t>
                </w:r>
              </w:smartTag>
            </w:smartTag>
            <w:r w:rsidRPr="00277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25AA6" w:rsidRPr="00D25AA6" w:rsidRDefault="002426D2" w:rsidP="002426D2">
            <w:pPr>
              <w:tabs>
                <w:tab w:val="left" w:pos="900"/>
              </w:tabs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2776CC">
              <w:rPr>
                <w:rFonts w:ascii="Arial" w:hAnsi="Arial" w:cs="Arial"/>
                <w:sz w:val="18"/>
                <w:szCs w:val="18"/>
              </w:rPr>
              <w:t>(804) 692-3600</w:t>
            </w:r>
          </w:p>
        </w:tc>
        <w:tc>
          <w:tcPr>
            <w:tcW w:w="7308" w:type="dxa"/>
          </w:tcPr>
          <w:p w:rsidR="002426D2" w:rsidRDefault="002426D2" w:rsidP="00D25AA6">
            <w:pPr>
              <w:tabs>
                <w:tab w:val="left" w:pos="900"/>
              </w:tabs>
              <w:jc w:val="right"/>
              <w:rPr>
                <w:rFonts w:ascii="Arial" w:hAnsi="Arial" w:cs="Arial"/>
                <w:b/>
                <w:smallCaps/>
                <w:sz w:val="36"/>
                <w:szCs w:val="36"/>
              </w:rPr>
            </w:pPr>
          </w:p>
          <w:p w:rsidR="00D25AA6" w:rsidRDefault="00D25AA6" w:rsidP="00D25AA6">
            <w:pPr>
              <w:tabs>
                <w:tab w:val="left" w:pos="900"/>
              </w:tabs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25AA6">
              <w:rPr>
                <w:rFonts w:ascii="Arial" w:hAnsi="Arial" w:cs="Arial"/>
                <w:b/>
                <w:smallCaps/>
                <w:sz w:val="36"/>
                <w:szCs w:val="36"/>
              </w:rPr>
              <w:t>Records Locator Inventory</w:t>
            </w:r>
          </w:p>
          <w:p w:rsidR="00D25AA6" w:rsidRPr="00D25AA6" w:rsidRDefault="00D25AA6" w:rsidP="00D25AA6">
            <w:pPr>
              <w:tabs>
                <w:tab w:val="left" w:pos="90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AA6">
              <w:rPr>
                <w:rFonts w:ascii="Arial" w:hAnsi="Arial" w:cs="Arial"/>
                <w:sz w:val="16"/>
                <w:szCs w:val="16"/>
              </w:rPr>
              <w:t xml:space="preserve">(RM-20 </w:t>
            </w:r>
            <w:r w:rsidR="0062763D" w:rsidRPr="00D25AA6">
              <w:rPr>
                <w:rFonts w:ascii="Arial" w:hAnsi="Arial" w:cs="Arial"/>
                <w:sz w:val="16"/>
                <w:szCs w:val="16"/>
              </w:rPr>
              <w:t xml:space="preserve">Form </w:t>
            </w:r>
            <w:r w:rsidR="00873C89">
              <w:rPr>
                <w:rFonts w:ascii="Arial" w:hAnsi="Arial" w:cs="Arial"/>
                <w:sz w:val="16"/>
                <w:szCs w:val="16"/>
              </w:rPr>
              <w:t>October 2011</w:t>
            </w:r>
            <w:r w:rsidRPr="00D25A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14531E" w:rsidRDefault="0014531E" w:rsidP="00D25AA6">
      <w:pPr>
        <w:tabs>
          <w:tab w:val="left" w:pos="90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15088" w:type="dxa"/>
        <w:tblLayout w:type="fixed"/>
        <w:tblLook w:val="01E0"/>
      </w:tblPr>
      <w:tblGrid>
        <w:gridCol w:w="1548"/>
        <w:gridCol w:w="5932"/>
        <w:gridCol w:w="8"/>
        <w:gridCol w:w="2520"/>
        <w:gridCol w:w="1440"/>
        <w:gridCol w:w="1080"/>
        <w:gridCol w:w="1080"/>
        <w:gridCol w:w="1480"/>
      </w:tblGrid>
      <w:tr w:rsidR="0084568E" w:rsidTr="0084568E">
        <w:trPr>
          <w:trHeight w:val="576"/>
        </w:trPr>
        <w:tc>
          <w:tcPr>
            <w:tcW w:w="7480" w:type="dxa"/>
            <w:gridSpan w:val="2"/>
          </w:tcPr>
          <w:p w:rsidR="0084568E" w:rsidRPr="00F51ED3" w:rsidRDefault="0084568E" w:rsidP="009B172B">
            <w:pPr>
              <w:tabs>
                <w:tab w:val="left" w:pos="900"/>
              </w:tabs>
              <w:rPr>
                <w:rFonts w:ascii="Arial" w:hAnsi="Arial" w:cs="Arial"/>
                <w:b/>
                <w:szCs w:val="24"/>
              </w:rPr>
            </w:pPr>
            <w:r w:rsidRPr="009B172B">
              <w:rPr>
                <w:rFonts w:ascii="Arial" w:hAnsi="Arial" w:cs="Arial"/>
                <w:b/>
                <w:sz w:val="18"/>
                <w:szCs w:val="18"/>
              </w:rPr>
              <w:t>1. Agency / Locality</w:t>
            </w:r>
          </w:p>
        </w:tc>
        <w:tc>
          <w:tcPr>
            <w:tcW w:w="7608" w:type="dxa"/>
            <w:gridSpan w:val="6"/>
          </w:tcPr>
          <w:p w:rsidR="0084568E" w:rsidRPr="00F51ED3" w:rsidRDefault="0084568E" w:rsidP="0084568E">
            <w:pPr>
              <w:tabs>
                <w:tab w:val="left" w:pos="900"/>
              </w:tabs>
              <w:rPr>
                <w:rFonts w:ascii="Arial" w:hAnsi="Arial" w:cs="Arial"/>
                <w:b/>
                <w:szCs w:val="24"/>
              </w:rPr>
            </w:pPr>
            <w:r w:rsidRPr="009B172B">
              <w:rPr>
                <w:rFonts w:ascii="Arial" w:hAnsi="Arial" w:cs="Arial"/>
                <w:b/>
                <w:sz w:val="18"/>
                <w:szCs w:val="18"/>
              </w:rPr>
              <w:t>2. Division / Section</w:t>
            </w:r>
          </w:p>
        </w:tc>
      </w:tr>
      <w:tr w:rsidR="0084568E" w:rsidTr="0084568E">
        <w:tblPrEx>
          <w:shd w:val="clear" w:color="auto" w:fill="E0E0E0"/>
        </w:tblPrEx>
        <w:trPr>
          <w:trHeight w:val="432"/>
        </w:trPr>
        <w:tc>
          <w:tcPr>
            <w:tcW w:w="1548" w:type="dxa"/>
            <w:shd w:val="clear" w:color="auto" w:fill="E0E0E0"/>
          </w:tcPr>
          <w:p w:rsidR="0084568E" w:rsidRPr="00F51ED3" w:rsidRDefault="0084568E" w:rsidP="00D25AA6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Schedule and Series Number</w:t>
            </w:r>
          </w:p>
        </w:tc>
        <w:tc>
          <w:tcPr>
            <w:tcW w:w="5940" w:type="dxa"/>
            <w:gridSpan w:val="2"/>
            <w:shd w:val="clear" w:color="auto" w:fill="E0E0E0"/>
          </w:tcPr>
          <w:p w:rsidR="0084568E" w:rsidRPr="00F51ED3" w:rsidRDefault="0084568E" w:rsidP="00D25AA6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Records Series Title or Type</w:t>
            </w:r>
          </w:p>
        </w:tc>
        <w:tc>
          <w:tcPr>
            <w:tcW w:w="2520" w:type="dxa"/>
            <w:shd w:val="clear" w:color="auto" w:fill="E0E0E0"/>
          </w:tcPr>
          <w:p w:rsidR="0084568E" w:rsidRPr="009B172B" w:rsidRDefault="0084568E" w:rsidP="005E17D8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440" w:type="dxa"/>
            <w:shd w:val="clear" w:color="auto" w:fill="E0E0E0"/>
          </w:tcPr>
          <w:p w:rsidR="0084568E" w:rsidRPr="009B172B" w:rsidRDefault="0084568E" w:rsidP="005E17D8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</w:smartTag>
              <w:r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Range</w:t>
                </w:r>
              </w:smartTag>
            </w:smartTag>
          </w:p>
        </w:tc>
        <w:tc>
          <w:tcPr>
            <w:tcW w:w="1080" w:type="dxa"/>
            <w:shd w:val="clear" w:color="auto" w:fill="E0E0E0"/>
          </w:tcPr>
          <w:p w:rsidR="0084568E" w:rsidRDefault="0084568E" w:rsidP="00370233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</w:t>
            </w:r>
          </w:p>
          <w:p w:rsidR="0084568E" w:rsidRPr="009B172B" w:rsidRDefault="0084568E" w:rsidP="00370233">
            <w:pPr>
              <w:tabs>
                <w:tab w:val="left" w:pos="900"/>
              </w:tabs>
              <w:rPr>
                <w:rFonts w:ascii="Arial" w:hAnsi="Arial" w:cs="Arial"/>
                <w:smallCaps/>
                <w:sz w:val="14"/>
                <w:szCs w:val="18"/>
              </w:rPr>
            </w:pPr>
            <w:r>
              <w:rPr>
                <w:rFonts w:ascii="Arial" w:hAnsi="Arial" w:cs="Arial"/>
                <w:smallCaps/>
                <w:sz w:val="14"/>
                <w:szCs w:val="18"/>
              </w:rPr>
              <w:t>(paper, film, electronic)</w:t>
            </w:r>
          </w:p>
        </w:tc>
        <w:tc>
          <w:tcPr>
            <w:tcW w:w="1080" w:type="dxa"/>
            <w:shd w:val="clear" w:color="auto" w:fill="E0E0E0"/>
          </w:tcPr>
          <w:p w:rsidR="0084568E" w:rsidRPr="009B172B" w:rsidRDefault="0084568E" w:rsidP="00D25AA6">
            <w:pPr>
              <w:tabs>
                <w:tab w:val="left" w:pos="9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70233">
              <w:rPr>
                <w:rFonts w:ascii="Arial" w:hAnsi="Arial" w:cs="Arial"/>
                <w:b/>
                <w:sz w:val="18"/>
                <w:szCs w:val="18"/>
              </w:rPr>
              <w:t>Approx. Volume</w:t>
            </w:r>
          </w:p>
        </w:tc>
        <w:tc>
          <w:tcPr>
            <w:tcW w:w="1480" w:type="dxa"/>
            <w:shd w:val="clear" w:color="auto" w:fill="E0E0E0"/>
          </w:tcPr>
          <w:p w:rsidR="0084568E" w:rsidRDefault="0084568E" w:rsidP="00D25AA6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Record, Non-Record, or Reference</w:t>
            </w:r>
          </w:p>
        </w:tc>
      </w:tr>
      <w:tr w:rsidR="0084568E" w:rsidTr="0084568E">
        <w:trPr>
          <w:trHeight w:val="7631"/>
        </w:trPr>
        <w:tc>
          <w:tcPr>
            <w:tcW w:w="1548" w:type="dxa"/>
          </w:tcPr>
          <w:p w:rsidR="0084568E" w:rsidRPr="00370233" w:rsidRDefault="0084568E" w:rsidP="00D25AA6">
            <w:p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940" w:type="dxa"/>
            <w:gridSpan w:val="2"/>
          </w:tcPr>
          <w:p w:rsidR="0084568E" w:rsidRPr="00370233" w:rsidRDefault="0084568E" w:rsidP="00402D31">
            <w:pPr>
              <w:tabs>
                <w:tab w:val="left" w:pos="9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84568E" w:rsidRPr="00F51ED3" w:rsidRDefault="0084568E" w:rsidP="00883591">
            <w:pPr>
              <w:tabs>
                <w:tab w:val="left" w:pos="90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</w:tcPr>
          <w:p w:rsidR="0084568E" w:rsidRPr="00F51ED3" w:rsidRDefault="0084568E" w:rsidP="00A80651">
            <w:pPr>
              <w:tabs>
                <w:tab w:val="left" w:pos="90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</w:tcPr>
          <w:p w:rsidR="0084568E" w:rsidRPr="00F51ED3" w:rsidRDefault="0084568E" w:rsidP="00D25AA6">
            <w:pPr>
              <w:tabs>
                <w:tab w:val="left" w:pos="90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dxa"/>
          </w:tcPr>
          <w:p w:rsidR="0084568E" w:rsidRPr="00F51ED3" w:rsidRDefault="0084568E" w:rsidP="00402D31">
            <w:pPr>
              <w:tabs>
                <w:tab w:val="left" w:pos="9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0" w:type="dxa"/>
          </w:tcPr>
          <w:p w:rsidR="0084568E" w:rsidRPr="00F51ED3" w:rsidRDefault="0084568E" w:rsidP="00F51ED3">
            <w:pPr>
              <w:tabs>
                <w:tab w:val="left" w:pos="9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51ED3" w:rsidTr="0084568E">
        <w:trPr>
          <w:trHeight w:val="530"/>
        </w:trPr>
        <w:tc>
          <w:tcPr>
            <w:tcW w:w="7488" w:type="dxa"/>
            <w:gridSpan w:val="3"/>
          </w:tcPr>
          <w:p w:rsidR="0085002D" w:rsidRPr="0085002D" w:rsidRDefault="00F51ED3" w:rsidP="00D25AA6">
            <w:pPr>
              <w:tabs>
                <w:tab w:val="left" w:pos="90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Inventoried By:</w:t>
            </w:r>
          </w:p>
        </w:tc>
        <w:tc>
          <w:tcPr>
            <w:tcW w:w="3960" w:type="dxa"/>
            <w:gridSpan w:val="2"/>
          </w:tcPr>
          <w:p w:rsidR="0085002D" w:rsidRPr="0085002D" w:rsidRDefault="00F51ED3" w:rsidP="00D25AA6">
            <w:pPr>
              <w:tabs>
                <w:tab w:val="left" w:pos="90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Telephone Number and Extension</w:t>
            </w:r>
          </w:p>
        </w:tc>
        <w:tc>
          <w:tcPr>
            <w:tcW w:w="2160" w:type="dxa"/>
            <w:gridSpan w:val="2"/>
          </w:tcPr>
          <w:p w:rsidR="00F51ED3" w:rsidRPr="0085002D" w:rsidRDefault="00F51ED3" w:rsidP="0085002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Inventory Date</w:t>
            </w:r>
          </w:p>
        </w:tc>
        <w:tc>
          <w:tcPr>
            <w:tcW w:w="1480" w:type="dxa"/>
            <w:vAlign w:val="center"/>
          </w:tcPr>
          <w:p w:rsidR="00F51ED3" w:rsidRPr="00C94A57" w:rsidRDefault="00F51ED3" w:rsidP="00C94A5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Page ___ of ___</w:t>
            </w:r>
          </w:p>
        </w:tc>
      </w:tr>
    </w:tbl>
    <w:p w:rsidR="00C94A57" w:rsidRPr="00C92BC6" w:rsidRDefault="00C94A57" w:rsidP="005E17D8">
      <w:pPr>
        <w:tabs>
          <w:tab w:val="left" w:pos="900"/>
        </w:tabs>
      </w:pPr>
    </w:p>
    <w:sectPr w:rsidR="00C94A57" w:rsidRPr="00C92BC6" w:rsidSect="005E17D8">
      <w:pgSz w:w="15840" w:h="12240" w:orient="landscape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efaultTabStop w:val="720"/>
  <w:characterSpacingControl w:val="doNotCompress"/>
  <w:compat/>
  <w:rsids>
    <w:rsidRoot w:val="00D25AA6"/>
    <w:rsid w:val="0014531E"/>
    <w:rsid w:val="00232FCC"/>
    <w:rsid w:val="002426D2"/>
    <w:rsid w:val="00370233"/>
    <w:rsid w:val="0037596E"/>
    <w:rsid w:val="003E0C20"/>
    <w:rsid w:val="00402D31"/>
    <w:rsid w:val="004B737B"/>
    <w:rsid w:val="005E17D8"/>
    <w:rsid w:val="0062763D"/>
    <w:rsid w:val="00702ABD"/>
    <w:rsid w:val="0077558D"/>
    <w:rsid w:val="0084568E"/>
    <w:rsid w:val="0085002D"/>
    <w:rsid w:val="00873C89"/>
    <w:rsid w:val="00883591"/>
    <w:rsid w:val="008969AD"/>
    <w:rsid w:val="009B172B"/>
    <w:rsid w:val="009B3A0B"/>
    <w:rsid w:val="00A80651"/>
    <w:rsid w:val="00C92BC6"/>
    <w:rsid w:val="00C94A57"/>
    <w:rsid w:val="00D25AA6"/>
    <w:rsid w:val="00E86D7A"/>
    <w:rsid w:val="00F51ED3"/>
    <w:rsid w:val="00FA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AA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The Library of Virginia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Amy Judd</dc:creator>
  <cp:lastModifiedBy>Glenn Smith</cp:lastModifiedBy>
  <cp:revision>2</cp:revision>
  <cp:lastPrinted>2007-04-09T19:42:00Z</cp:lastPrinted>
  <dcterms:created xsi:type="dcterms:W3CDTF">2013-12-02T17:19:00Z</dcterms:created>
  <dcterms:modified xsi:type="dcterms:W3CDTF">2013-12-02T17:19:00Z</dcterms:modified>
</cp:coreProperties>
</file>