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7" w:type="pct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60"/>
        <w:gridCol w:w="7003"/>
      </w:tblGrid>
      <w:tr w:rsidR="00193C7F" w14:paraId="0DD5029D" w14:textId="77777777" w:rsidTr="00E02094">
        <w:trPr>
          <w:trHeight w:val="1610"/>
        </w:trPr>
        <w:tc>
          <w:tcPr>
            <w:tcW w:w="2562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BFCD74E" w14:textId="77777777" w:rsidR="0090555F" w:rsidRDefault="00ED47D5" w:rsidP="00193C7F">
            <w:r>
              <w:rPr>
                <w:noProof/>
                <w:snapToGrid/>
              </w:rPr>
              <w:drawing>
                <wp:inline distT="0" distB="0" distL="0" distR="0" wp14:anchorId="6DD2076D" wp14:editId="2D73C7C6">
                  <wp:extent cx="1609725" cy="447675"/>
                  <wp:effectExtent l="19050" t="0" r="9525" b="0"/>
                  <wp:docPr id="1" name="Picture 1" descr="LVAlogo_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VAlogo_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9FED" w14:textId="51C9B8F1" w:rsidR="00193C7F" w:rsidRPr="002776CC" w:rsidRDefault="00DF28A9" w:rsidP="00193C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Records Analysis </w:t>
            </w:r>
            <w:r w:rsidR="00461C5D">
              <w:rPr>
                <w:rFonts w:ascii="Arial" w:hAnsi="Arial" w:cs="Arial"/>
                <w:sz w:val="18"/>
                <w:szCs w:val="18"/>
              </w:rPr>
              <w:t>S</w:t>
            </w:r>
            <w:r w:rsidR="00B73017">
              <w:rPr>
                <w:rFonts w:ascii="Arial" w:hAnsi="Arial" w:cs="Arial"/>
                <w:sz w:val="18"/>
                <w:szCs w:val="18"/>
              </w:rPr>
              <w:t>ection</w:t>
            </w:r>
          </w:p>
          <w:p w14:paraId="43F04A13" w14:textId="77777777" w:rsidR="00193C7F" w:rsidRPr="002776CC" w:rsidRDefault="0090555F" w:rsidP="00193C7F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18"/>
                    <w:szCs w:val="18"/>
                  </w:rPr>
                  <w:t>800 E. Broad St.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 w:cs="Arial"/>
                    <w:sz w:val="18"/>
                    <w:szCs w:val="18"/>
                  </w:rPr>
                  <w:t>Richmond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8"/>
                    <w:szCs w:val="18"/>
                  </w:rPr>
                  <w:t>VA</w:t>
                </w:r>
              </w:smartTag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 w:cs="Arial"/>
                    <w:sz w:val="18"/>
                    <w:szCs w:val="18"/>
                  </w:rPr>
                  <w:t>23219</w:t>
                </w:r>
              </w:smartTag>
            </w:smartTag>
          </w:p>
          <w:p w14:paraId="745681DB" w14:textId="78438CB5" w:rsidR="00E22403" w:rsidRPr="00E22403" w:rsidRDefault="00193C7F" w:rsidP="00E02094">
            <w:pPr>
              <w:rPr>
                <w:sz w:val="18"/>
                <w:szCs w:val="14"/>
              </w:rPr>
            </w:pPr>
            <w:r w:rsidRPr="002776CC">
              <w:rPr>
                <w:rFonts w:ascii="Arial" w:hAnsi="Arial" w:cs="Arial"/>
                <w:sz w:val="18"/>
                <w:szCs w:val="18"/>
              </w:rPr>
              <w:t>(804) 692-3600</w:t>
            </w:r>
          </w:p>
        </w:tc>
        <w:tc>
          <w:tcPr>
            <w:tcW w:w="2438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5C0AF49" w14:textId="77777777" w:rsidR="0090555F" w:rsidRPr="0090555F" w:rsidRDefault="0090555F" w:rsidP="00193C7F">
            <w:pPr>
              <w:jc w:val="right"/>
              <w:rPr>
                <w:rFonts w:ascii="Arial" w:hAnsi="Arial" w:cs="Arial"/>
                <w:b/>
                <w:smallCaps/>
                <w:sz w:val="20"/>
              </w:rPr>
            </w:pPr>
          </w:p>
          <w:p w14:paraId="3C115FC2" w14:textId="01B0029F" w:rsidR="00193C7F" w:rsidRDefault="00E22403" w:rsidP="00E22403">
            <w:pPr>
              <w:jc w:val="center"/>
              <w:rPr>
                <w:rFonts w:ascii="Arial" w:hAnsi="Arial" w:cs="Arial"/>
                <w:b/>
                <w:smallCaps/>
                <w:sz w:val="36"/>
                <w:szCs w:val="36"/>
              </w:rPr>
            </w:pPr>
            <w:r>
              <w:rPr>
                <w:rFonts w:ascii="Arial" w:hAnsi="Arial" w:cs="Arial"/>
                <w:b/>
                <w:smallCaps/>
                <w:sz w:val="36"/>
                <w:szCs w:val="36"/>
              </w:rPr>
              <w:t xml:space="preserve">                                             </w:t>
            </w:r>
            <w:r w:rsidR="00193C7F" w:rsidRPr="00500F62">
              <w:rPr>
                <w:rFonts w:ascii="Arial" w:hAnsi="Arial" w:cs="Arial"/>
                <w:b/>
                <w:smallCaps/>
                <w:sz w:val="36"/>
                <w:szCs w:val="36"/>
              </w:rPr>
              <w:t xml:space="preserve">Records </w:t>
            </w:r>
            <w:r w:rsidR="00193C7F">
              <w:rPr>
                <w:rFonts w:ascii="Arial" w:hAnsi="Arial" w:cs="Arial"/>
                <w:b/>
                <w:smallCaps/>
                <w:sz w:val="36"/>
                <w:szCs w:val="36"/>
              </w:rPr>
              <w:t>Survey</w:t>
            </w:r>
          </w:p>
          <w:p w14:paraId="5976B349" w14:textId="260267F9" w:rsidR="00193C7F" w:rsidRDefault="00E22403" w:rsidP="00E224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6016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93C7F">
              <w:rPr>
                <w:rFonts w:ascii="Arial" w:hAnsi="Arial" w:cs="Arial"/>
                <w:sz w:val="16"/>
                <w:szCs w:val="16"/>
              </w:rPr>
              <w:t xml:space="preserve">(RM-19 </w:t>
            </w:r>
            <w:r w:rsidR="00703539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601610">
              <w:rPr>
                <w:rFonts w:ascii="Arial" w:hAnsi="Arial" w:cs="Arial"/>
                <w:sz w:val="16"/>
                <w:szCs w:val="16"/>
              </w:rPr>
              <w:t>January 2026</w:t>
            </w:r>
            <w:r w:rsidR="00193C7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8E09EE9" w14:textId="77777777" w:rsidR="00E22403" w:rsidRPr="00E22403" w:rsidRDefault="00E22403" w:rsidP="00E224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35FF6" w14:textId="225DD3C3" w:rsidR="00E22403" w:rsidRPr="00E22403" w:rsidRDefault="00E22403" w:rsidP="00E22403">
            <w:pPr>
              <w:tabs>
                <w:tab w:val="left" w:pos="18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403" w14:paraId="55E897C6" w14:textId="77777777" w:rsidTr="00E02094">
        <w:tc>
          <w:tcPr>
            <w:tcW w:w="5000" w:type="pct"/>
            <w:gridSpan w:val="2"/>
          </w:tcPr>
          <w:p w14:paraId="6C17536E" w14:textId="04BA9757" w:rsidR="00E22403" w:rsidRPr="00E22403" w:rsidRDefault="00E22403" w:rsidP="00E22403">
            <w:pPr>
              <w:ind w:right="510"/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22403">
              <w:rPr>
                <w:rFonts w:ascii="Arial" w:hAnsi="Arial" w:cs="Arial"/>
                <w:b/>
                <w:bCs/>
                <w:sz w:val="18"/>
                <w:szCs w:val="14"/>
              </w:rPr>
              <w:t xml:space="preserve">Note: This form can be completed by anyone in the agency’s division/department/section. The form must be signed by the agency’s Records Officer and Agency Head/Deputy before submission to the assigned LVA Records </w:t>
            </w:r>
            <w:r w:rsidR="00601610">
              <w:rPr>
                <w:rFonts w:ascii="Arial" w:hAnsi="Arial" w:cs="Arial"/>
                <w:b/>
                <w:bCs/>
                <w:sz w:val="18"/>
                <w:szCs w:val="14"/>
              </w:rPr>
              <w:t xml:space="preserve">and Information </w:t>
            </w:r>
            <w:r w:rsidRPr="00E22403">
              <w:rPr>
                <w:rFonts w:ascii="Arial" w:hAnsi="Arial" w:cs="Arial"/>
                <w:b/>
                <w:bCs/>
                <w:sz w:val="18"/>
                <w:szCs w:val="14"/>
              </w:rPr>
              <w:t>Management Analyst.</w:t>
            </w:r>
          </w:p>
        </w:tc>
      </w:tr>
    </w:tbl>
    <w:p w14:paraId="4DEEF710" w14:textId="77777777" w:rsidR="00E22403" w:rsidRPr="00E22403" w:rsidRDefault="00E22403">
      <w:pPr>
        <w:rPr>
          <w:sz w:val="6"/>
          <w:szCs w:val="2"/>
        </w:rPr>
      </w:pPr>
    </w:p>
    <w:tbl>
      <w:tblPr>
        <w:tblStyle w:val="TableGrid"/>
        <w:tblW w:w="4988" w:type="pct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5"/>
        <w:gridCol w:w="1413"/>
        <w:gridCol w:w="939"/>
        <w:gridCol w:w="2940"/>
        <w:gridCol w:w="706"/>
        <w:gridCol w:w="4332"/>
      </w:tblGrid>
      <w:tr w:rsidR="00193C7F" w14:paraId="6F5EE572" w14:textId="77777777" w:rsidTr="00E02094">
        <w:trPr>
          <w:trHeight w:val="576"/>
        </w:trPr>
        <w:tc>
          <w:tcPr>
            <w:tcW w:w="1894" w:type="pct"/>
            <w:gridSpan w:val="2"/>
          </w:tcPr>
          <w:p w14:paraId="74AC821D" w14:textId="5A62E3D2" w:rsidR="00193C7F" w:rsidRPr="00E02094" w:rsidRDefault="00E02094" w:rsidP="00E020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2094"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73017" w:rsidRPr="00E02094">
              <w:rPr>
                <w:rFonts w:ascii="Arial" w:hAnsi="Arial" w:cs="Arial"/>
                <w:b/>
                <w:sz w:val="18"/>
                <w:szCs w:val="18"/>
              </w:rPr>
              <w:t>Agency</w:t>
            </w:r>
          </w:p>
          <w:p w14:paraId="3E0A5F7E" w14:textId="77777777" w:rsidR="00E02094" w:rsidRPr="00E02094" w:rsidRDefault="00E02094" w:rsidP="00E02094">
            <w:pPr>
              <w:rPr>
                <w:sz w:val="4"/>
                <w:szCs w:val="4"/>
              </w:rPr>
            </w:pPr>
          </w:p>
          <w:p w14:paraId="19088C5F" w14:textId="77777777" w:rsidR="00193C7F" w:rsidRPr="00056428" w:rsidRDefault="003D06F4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193C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96" w:type="pct"/>
            <w:gridSpan w:val="3"/>
          </w:tcPr>
          <w:p w14:paraId="77FDD979" w14:textId="77777777" w:rsidR="00193C7F" w:rsidRDefault="00193C7F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6428">
              <w:rPr>
                <w:rFonts w:ascii="Arial" w:hAnsi="Arial" w:cs="Arial"/>
                <w:b/>
                <w:sz w:val="18"/>
                <w:szCs w:val="18"/>
              </w:rPr>
              <w:t>2. Division / Department</w:t>
            </w:r>
          </w:p>
          <w:p w14:paraId="51852C34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08CE34D" w14:textId="77777777" w:rsidR="00193C7F" w:rsidRPr="00056428" w:rsidRDefault="003D06F4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="00193C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10" w:type="pct"/>
          </w:tcPr>
          <w:p w14:paraId="17F8F3FE" w14:textId="77777777" w:rsidR="00193C7F" w:rsidRDefault="00193C7F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 Section / Sub-Unit</w:t>
            </w:r>
          </w:p>
          <w:p w14:paraId="3503CDD8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4B503C8" w14:textId="77777777" w:rsidR="00193C7F" w:rsidRPr="00056428" w:rsidRDefault="003D06F4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="00193C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93C7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02094" w14:paraId="07F90BFB" w14:textId="77777777" w:rsidTr="00E02094">
        <w:trPr>
          <w:trHeight w:val="576"/>
        </w:trPr>
        <w:tc>
          <w:tcPr>
            <w:tcW w:w="1402" w:type="pct"/>
          </w:tcPr>
          <w:p w14:paraId="78D33E0E" w14:textId="77777777" w:rsidR="00832632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  <w:szCs w:val="18"/>
              </w:rPr>
              <w:t>Survey Completed By</w:t>
            </w:r>
          </w:p>
          <w:p w14:paraId="4A1791E1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D2B3EB6" w14:textId="5B00A0A3" w:rsidR="00E02094" w:rsidRDefault="00E02094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9" w:type="pct"/>
            <w:gridSpan w:val="2"/>
          </w:tcPr>
          <w:p w14:paraId="243EC3D4" w14:textId="77777777" w:rsidR="00832632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 Date of Survey</w:t>
            </w:r>
          </w:p>
          <w:p w14:paraId="24C894F5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7A34E7E" w14:textId="1B3F25F0" w:rsidR="00194DF0" w:rsidRPr="00056428" w:rsidRDefault="00194DF0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gridSpan w:val="2"/>
          </w:tcPr>
          <w:p w14:paraId="5F071821" w14:textId="7B6A58C0" w:rsidR="00832632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. Telephone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No.</w:t>
            </w:r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 and Ext</w:t>
            </w:r>
          </w:p>
          <w:p w14:paraId="399C7C29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E359A75" w14:textId="77777777" w:rsidR="00832632" w:rsidRPr="00056428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10" w:type="pct"/>
          </w:tcPr>
          <w:p w14:paraId="597346A1" w14:textId="3C60FED7" w:rsidR="00832632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56428">
              <w:rPr>
                <w:rFonts w:ascii="Arial" w:hAnsi="Arial" w:cs="Arial"/>
                <w:b/>
                <w:sz w:val="18"/>
                <w:szCs w:val="18"/>
              </w:rPr>
              <w:t>. E-mail Address</w:t>
            </w:r>
          </w:p>
          <w:p w14:paraId="08273740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6697D4F" w14:textId="77777777" w:rsidR="00832632" w:rsidRPr="00056428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4149E9" w14:paraId="2DAED467" w14:textId="77777777" w:rsidTr="00E02094">
        <w:trPr>
          <w:trHeight w:val="800"/>
        </w:trPr>
        <w:tc>
          <w:tcPr>
            <w:tcW w:w="5000" w:type="pct"/>
            <w:gridSpan w:val="6"/>
          </w:tcPr>
          <w:p w14:paraId="0868327D" w14:textId="31F742C0" w:rsidR="004149E9" w:rsidRDefault="00832632" w:rsidP="004149E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4149E9" w:rsidRPr="004149E9">
              <w:rPr>
                <w:rFonts w:ascii="Arial" w:hAnsi="Arial" w:cs="Arial"/>
                <w:b/>
                <w:sz w:val="18"/>
                <w:szCs w:val="18"/>
              </w:rPr>
              <w:t>. Schedule Status</w:t>
            </w:r>
          </w:p>
          <w:p w14:paraId="267FECC7" w14:textId="77777777" w:rsidR="00E02094" w:rsidRPr="00E02094" w:rsidRDefault="00E02094" w:rsidP="004149E9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8CCC6B9" w14:textId="4CAF4701" w:rsidR="004149E9" w:rsidRDefault="004149E9" w:rsidP="00832632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49E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57C95">
              <w:rPr>
                <w:rFonts w:ascii="Arial" w:hAnsi="Arial" w:cs="Arial"/>
                <w:sz w:val="18"/>
                <w:szCs w:val="18"/>
              </w:rPr>
              <w:t>Create</w:t>
            </w:r>
            <w:proofErr w:type="gramEnd"/>
            <w:r w:rsidR="00257C95">
              <w:rPr>
                <w:rFonts w:ascii="Arial" w:hAnsi="Arial" w:cs="Arial"/>
                <w:sz w:val="18"/>
                <w:szCs w:val="18"/>
              </w:rPr>
              <w:t xml:space="preserve"> a New Schedule</w:t>
            </w:r>
          </w:p>
          <w:p w14:paraId="4F629EE2" w14:textId="7B43BDC9" w:rsidR="004149E9" w:rsidRPr="004149E9" w:rsidRDefault="004149E9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Name: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5465559" w14:textId="6973C618" w:rsidR="00257C95" w:rsidRDefault="004149E9" w:rsidP="00832632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49E9">
              <w:rPr>
                <w:rFonts w:ascii="Arial" w:hAnsi="Arial" w:cs="Arial"/>
                <w:sz w:val="18"/>
                <w:szCs w:val="18"/>
              </w:rPr>
              <w:t xml:space="preserve"> Update </w:t>
            </w:r>
            <w:r w:rsidR="00257C95">
              <w:rPr>
                <w:rFonts w:ascii="Arial" w:hAnsi="Arial" w:cs="Arial"/>
                <w:sz w:val="18"/>
                <w:szCs w:val="18"/>
              </w:rPr>
              <w:t>an Existing Schedule Name</w:t>
            </w:r>
          </w:p>
          <w:p w14:paraId="77057603" w14:textId="5F6B5FC8" w:rsidR="004149E9" w:rsidRDefault="004149E9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 w:rsidRPr="004149E9">
              <w:rPr>
                <w:rFonts w:ascii="Arial" w:hAnsi="Arial" w:cs="Arial"/>
                <w:sz w:val="18"/>
                <w:szCs w:val="18"/>
              </w:rPr>
              <w:t xml:space="preserve">Proposed Name: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F02B03" w14:textId="216226BC" w:rsidR="004149E9" w:rsidRPr="004149E9" w:rsidRDefault="004149E9" w:rsidP="004149E9">
            <w:pPr>
              <w:pStyle w:val="NoSpacing"/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32632" w14:paraId="5187C434" w14:textId="77777777" w:rsidTr="00E02094">
        <w:trPr>
          <w:trHeight w:val="629"/>
        </w:trPr>
        <w:tc>
          <w:tcPr>
            <w:tcW w:w="3245" w:type="pct"/>
            <w:gridSpan w:val="4"/>
            <w:vMerge w:val="restart"/>
          </w:tcPr>
          <w:p w14:paraId="70BAA448" w14:textId="28D368E5" w:rsidR="00832632" w:rsidRDefault="00832632" w:rsidP="00832632">
            <w:pPr>
              <w:pStyle w:val="NoSpacing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9a</w:t>
            </w:r>
            <w:r w:rsidRPr="004149E9">
              <w:rPr>
                <w:rFonts w:ascii="Arial" w:hAnsi="Arial" w:cs="Arial"/>
                <w:b/>
                <w:sz w:val="18"/>
                <w:szCs w:val="18"/>
              </w:rPr>
              <w:t>. Series Status</w:t>
            </w:r>
          </w:p>
          <w:p w14:paraId="5F96314B" w14:textId="77777777" w:rsidR="00E02094" w:rsidRPr="00E02094" w:rsidRDefault="00E02094" w:rsidP="00832632">
            <w:pPr>
              <w:pStyle w:val="NoSpacing"/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33D4E40" w14:textId="361D0AD3" w:rsidR="00832632" w:rsidRDefault="00832632" w:rsidP="00832632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4149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Create a New Series</w:t>
            </w:r>
            <w:r w:rsidRPr="004149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C1D2DD" w14:textId="451C6CFC" w:rsidR="00832632" w:rsidRPr="00257C95" w:rsidRDefault="00832632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Name: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5A2A0A" w14:textId="77777777" w:rsidR="00832632" w:rsidRDefault="00832632" w:rsidP="00832632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624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76246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62460">
              <w:rPr>
                <w:rFonts w:ascii="Arial" w:hAnsi="Arial" w:cs="Arial"/>
                <w:sz w:val="18"/>
                <w:szCs w:val="18"/>
              </w:rPr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762460">
              <w:rPr>
                <w:rFonts w:ascii="Arial" w:hAnsi="Arial" w:cs="Arial"/>
                <w:sz w:val="18"/>
                <w:szCs w:val="18"/>
              </w:rPr>
              <w:t xml:space="preserve"> Update </w:t>
            </w:r>
            <w:r>
              <w:rPr>
                <w:rFonts w:ascii="Arial" w:hAnsi="Arial" w:cs="Arial"/>
                <w:sz w:val="18"/>
                <w:szCs w:val="18"/>
              </w:rPr>
              <w:t xml:space="preserve">to an </w:t>
            </w:r>
            <w:r w:rsidRPr="00762460">
              <w:rPr>
                <w:rFonts w:ascii="Arial" w:hAnsi="Arial" w:cs="Arial"/>
                <w:sz w:val="18"/>
                <w:szCs w:val="18"/>
              </w:rPr>
              <w:t>Existing Series</w:t>
            </w:r>
          </w:p>
          <w:p w14:paraId="05FEC6A8" w14:textId="77777777" w:rsidR="00832632" w:rsidRPr="00762460" w:rsidRDefault="00832632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Record Series No: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17BD6D" w14:textId="77777777" w:rsidR="00832632" w:rsidRDefault="00832632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Corresponding Schedule No: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6AAE42" w14:textId="22B185DF" w:rsidR="00832632" w:rsidRPr="00651459" w:rsidRDefault="00832632" w:rsidP="00832632">
            <w:pPr>
              <w:pStyle w:val="NoSpacing"/>
              <w:numPr>
                <w:ilvl w:val="0"/>
                <w:numId w:val="1"/>
              </w:numPr>
              <w:spacing w:line="276" w:lineRule="auto"/>
              <w:ind w:left="517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Proposed New Series Title Name: 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49E9">
              <w:rPr>
                <w:rFonts w:ascii="Arial" w:hAnsi="Arial" w:cs="Arial"/>
                <w:sz w:val="18"/>
                <w:szCs w:val="18"/>
              </w:rPr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149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55" w:type="pct"/>
            <w:gridSpan w:val="2"/>
          </w:tcPr>
          <w:p w14:paraId="3965C5CE" w14:textId="33A25F3D" w:rsidR="00832632" w:rsidRDefault="00832632" w:rsidP="0083263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9b</w:t>
            </w:r>
            <w:r w:rsidRPr="004149E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7785">
              <w:rPr>
                <w:rFonts w:ascii="Arial" w:hAnsi="Arial" w:cs="Arial"/>
                <w:b/>
                <w:sz w:val="18"/>
                <w:szCs w:val="18"/>
              </w:rPr>
              <w:t xml:space="preserve">Series still </w:t>
            </w:r>
            <w:r>
              <w:rPr>
                <w:rFonts w:ascii="Arial" w:hAnsi="Arial" w:cs="Arial"/>
                <w:b/>
                <w:sz w:val="18"/>
                <w:szCs w:val="18"/>
              </w:rPr>
              <w:t>in use</w:t>
            </w:r>
            <w:r w:rsidRPr="004C7785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165EEAC4" w14:textId="77777777" w:rsidR="00E02094" w:rsidRPr="00E02094" w:rsidRDefault="00E02094" w:rsidP="00832632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6FDBA5E" w14:textId="77777777" w:rsidR="00832632" w:rsidRDefault="00832632" w:rsidP="00832632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624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46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62460">
              <w:rPr>
                <w:rFonts w:ascii="Arial" w:hAnsi="Arial" w:cs="Arial"/>
                <w:sz w:val="18"/>
                <w:szCs w:val="18"/>
              </w:rPr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62460">
              <w:rPr>
                <w:rFonts w:ascii="Arial" w:hAnsi="Arial" w:cs="Arial"/>
                <w:sz w:val="18"/>
                <w:szCs w:val="18"/>
              </w:rPr>
              <w:t xml:space="preserve"> Yes     </w:t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46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62460">
              <w:rPr>
                <w:rFonts w:ascii="Arial" w:hAnsi="Arial" w:cs="Arial"/>
                <w:sz w:val="18"/>
                <w:szCs w:val="18"/>
              </w:rPr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624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6246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F4191EB" w14:textId="4B6DE57E" w:rsidR="00832632" w:rsidRPr="00762460" w:rsidRDefault="00832632" w:rsidP="00832632">
            <w:pPr>
              <w:pStyle w:val="NoSpacing"/>
              <w:spacing w:line="276" w:lineRule="auto"/>
            </w:pPr>
          </w:p>
        </w:tc>
      </w:tr>
      <w:tr w:rsidR="00832632" w14:paraId="6B1B7F9F" w14:textId="77777777" w:rsidTr="00E02094">
        <w:trPr>
          <w:trHeight w:val="612"/>
        </w:trPr>
        <w:tc>
          <w:tcPr>
            <w:tcW w:w="3245" w:type="pct"/>
            <w:gridSpan w:val="4"/>
            <w:vMerge/>
          </w:tcPr>
          <w:p w14:paraId="449929CB" w14:textId="77777777" w:rsidR="00832632" w:rsidRPr="004149E9" w:rsidRDefault="00832632" w:rsidP="00832632">
            <w:pPr>
              <w:pStyle w:val="NoSpacing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pct"/>
            <w:gridSpan w:val="2"/>
          </w:tcPr>
          <w:p w14:paraId="5209F467" w14:textId="4044068E" w:rsidR="00832632" w:rsidRDefault="00832632" w:rsidP="0083263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9c. </w:t>
            </w:r>
            <w:smartTag w:uri="urn:schemas-microsoft-com:office:smarttags" w:element="place">
              <w:smartTag w:uri="urn:schemas-microsoft-com:office:smarttags" w:element="PlaceName">
                <w:r w:rsidRPr="00056428">
                  <w:rPr>
                    <w:rFonts w:ascii="Arial" w:hAnsi="Arial" w:cs="Arial"/>
                    <w:b/>
                    <w:sz w:val="18"/>
                    <w:szCs w:val="18"/>
                  </w:rPr>
                  <w:t>Date</w:t>
                </w:r>
              </w:smartTag>
              <w:r w:rsidRPr="00056428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56428">
                  <w:rPr>
                    <w:rFonts w:ascii="Arial" w:hAnsi="Arial" w:cs="Arial"/>
                    <w:b/>
                    <w:sz w:val="18"/>
                    <w:szCs w:val="18"/>
                  </w:rPr>
                  <w:t>Range</w:t>
                </w:r>
              </w:smartTag>
            </w:smartTag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 of Records</w:t>
            </w:r>
          </w:p>
          <w:p w14:paraId="64FFC461" w14:textId="77777777" w:rsidR="00E02094" w:rsidRPr="00E02094" w:rsidRDefault="00E02094" w:rsidP="00832632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2E52078" w14:textId="62F20741" w:rsidR="00832632" w:rsidRPr="004149E9" w:rsidRDefault="00832632" w:rsidP="00832632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93C7F" w14:paraId="23E0F98C" w14:textId="77777777" w:rsidTr="00E02094">
        <w:trPr>
          <w:trHeight w:val="2834"/>
        </w:trPr>
        <w:tc>
          <w:tcPr>
            <w:tcW w:w="5000" w:type="pct"/>
            <w:gridSpan w:val="6"/>
          </w:tcPr>
          <w:p w14:paraId="3D608D16" w14:textId="0A78A022" w:rsidR="00651459" w:rsidRDefault="00832632" w:rsidP="00193C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9d</w:t>
            </w:r>
            <w:r w:rsidR="00193C7F" w:rsidRPr="004C778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51459">
              <w:rPr>
                <w:rFonts w:ascii="Arial" w:hAnsi="Arial" w:cs="Arial"/>
                <w:b/>
                <w:sz w:val="18"/>
                <w:szCs w:val="18"/>
              </w:rPr>
              <w:t>Record Series Description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C7F" w:rsidRPr="00E02094">
              <w:rPr>
                <w:rFonts w:ascii="Arial" w:hAnsi="Arial" w:cs="Arial"/>
                <w:sz w:val="16"/>
                <w:szCs w:val="16"/>
              </w:rPr>
              <w:t xml:space="preserve">Describe </w:t>
            </w:r>
            <w:r w:rsidR="00651459" w:rsidRPr="00E02094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193C7F" w:rsidRPr="00E02094">
              <w:rPr>
                <w:rFonts w:ascii="Arial" w:hAnsi="Arial" w:cs="Arial"/>
                <w:sz w:val="16"/>
                <w:szCs w:val="16"/>
              </w:rPr>
              <w:t>purpose</w:t>
            </w:r>
            <w:r w:rsidR="00016E4D" w:rsidRPr="00E02094">
              <w:rPr>
                <w:rFonts w:ascii="Arial" w:hAnsi="Arial" w:cs="Arial"/>
                <w:sz w:val="16"/>
                <w:szCs w:val="16"/>
              </w:rPr>
              <w:t xml:space="preserve"> or function of series. Include possible</w:t>
            </w:r>
            <w:r w:rsidR="00193C7F" w:rsidRPr="00E02094">
              <w:rPr>
                <w:rFonts w:ascii="Arial" w:hAnsi="Arial" w:cs="Arial"/>
                <w:sz w:val="16"/>
                <w:szCs w:val="16"/>
              </w:rPr>
              <w:t xml:space="preserve"> document types</w:t>
            </w:r>
            <w:r w:rsidR="00016E4D" w:rsidRPr="00E020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C7F" w:rsidRPr="00E02094">
              <w:rPr>
                <w:rFonts w:ascii="Arial" w:hAnsi="Arial" w:cs="Arial"/>
                <w:sz w:val="16"/>
                <w:szCs w:val="16"/>
              </w:rPr>
              <w:t>and any other pertinent information concerning this series.</w:t>
            </w:r>
            <w:r w:rsidR="00651459" w:rsidRPr="00E02094">
              <w:rPr>
                <w:rFonts w:ascii="Arial" w:hAnsi="Arial" w:cs="Arial"/>
                <w:sz w:val="16"/>
                <w:szCs w:val="16"/>
              </w:rPr>
              <w:t xml:space="preserve"> Format the description in alignment with the following example.</w:t>
            </w:r>
          </w:p>
          <w:p w14:paraId="7470454E" w14:textId="6D0359C1" w:rsidR="00651459" w:rsidRDefault="00651459" w:rsidP="00651459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6514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Example Description</w:t>
            </w:r>
            <w:r w:rsidR="00E0209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1</w:t>
            </w:r>
            <w:r w:rsidRPr="006514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: This series documents employee work assignments, titles,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514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phone numbers and/or addresses. This series may include, but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514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is not limited to</w:t>
            </w:r>
            <w:r w:rsidR="00E02094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,</w:t>
            </w:r>
            <w:r w:rsidRPr="00651459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logs, registers, and reports.</w:t>
            </w:r>
          </w:p>
          <w:p w14:paraId="7E9D79AD" w14:textId="77777777" w:rsidR="00193C7F" w:rsidRDefault="00193C7F" w:rsidP="006514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1EAE4" w14:textId="77777777" w:rsidR="00651459" w:rsidRDefault="00651459" w:rsidP="006514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61B97C43" w14:textId="77777777" w:rsidR="00651459" w:rsidRPr="004C7785" w:rsidRDefault="00651459" w:rsidP="006514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C7F" w14:paraId="4769E774" w14:textId="77777777" w:rsidTr="00E02094">
        <w:trPr>
          <w:trHeight w:val="800"/>
        </w:trPr>
        <w:tc>
          <w:tcPr>
            <w:tcW w:w="5000" w:type="pct"/>
            <w:gridSpan w:val="6"/>
          </w:tcPr>
          <w:p w14:paraId="556ADB4F" w14:textId="3A0887CB" w:rsidR="00193C7F" w:rsidRDefault="00193C7F" w:rsidP="00193C7F">
            <w:pPr>
              <w:rPr>
                <w:rFonts w:ascii="Arial" w:hAnsi="Arial" w:cs="Arial"/>
                <w:sz w:val="16"/>
                <w:szCs w:val="16"/>
              </w:rPr>
            </w:pPr>
            <w:r w:rsidRPr="0005642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263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. Are these </w:t>
            </w:r>
            <w:r w:rsidR="005C0DA0">
              <w:rPr>
                <w:rFonts w:ascii="Arial" w:hAnsi="Arial" w:cs="Arial"/>
                <w:b/>
                <w:sz w:val="18"/>
                <w:szCs w:val="18"/>
              </w:rPr>
              <w:t>Essential</w:t>
            </w:r>
            <w:r w:rsidRPr="00056428">
              <w:rPr>
                <w:rFonts w:ascii="Arial" w:hAnsi="Arial" w:cs="Arial"/>
                <w:b/>
                <w:sz w:val="18"/>
                <w:szCs w:val="18"/>
              </w:rPr>
              <w:t xml:space="preserve"> Records?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C0DA0">
              <w:rPr>
                <w:rFonts w:ascii="Arial" w:hAnsi="Arial" w:cs="Arial"/>
                <w:sz w:val="16"/>
                <w:szCs w:val="16"/>
              </w:rPr>
              <w:t xml:space="preserve">Essential </w:t>
            </w:r>
            <w:r w:rsidRPr="00A1111A">
              <w:rPr>
                <w:rFonts w:ascii="Arial" w:hAnsi="Arial" w:cs="Arial"/>
                <w:sz w:val="16"/>
                <w:szCs w:val="16"/>
              </w:rPr>
              <w:t>records are those deemed immediately necessary to begin recovery of business after a disaster.</w:t>
            </w:r>
          </w:p>
          <w:p w14:paraId="64EB6163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9535"/>
            </w:tblGrid>
            <w:tr w:rsidR="00193C7F" w14:paraId="707200C2" w14:textId="77777777" w:rsidTr="00FB3697">
              <w:trPr>
                <w:trHeight w:val="216"/>
              </w:trPr>
              <w:tc>
                <w:tcPr>
                  <w:tcW w:w="1512" w:type="dxa"/>
                  <w:vAlign w:val="bottom"/>
                </w:tcPr>
                <w:p w14:paraId="7F6C4348" w14:textId="77777777" w:rsidR="00193C7F" w:rsidRPr="00A361AC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="00193C7F" w:rsidRPr="00A361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8"/>
                  <w:r w:rsidR="00193C7F" w:rsidRPr="00A361AC">
                    <w:rPr>
                      <w:rFonts w:ascii="Arial" w:hAnsi="Arial" w:cs="Arial"/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9535" w:type="dxa"/>
                  <w:vAlign w:val="bottom"/>
                </w:tcPr>
                <w:p w14:paraId="775E1C56" w14:textId="77777777" w:rsidR="00193C7F" w:rsidRPr="00E50254" w:rsidRDefault="00193C7F" w:rsidP="00832632">
                  <w:pPr>
                    <w:spacing w:line="276" w:lineRule="auto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</w:tr>
            <w:tr w:rsidR="00193C7F" w14:paraId="1F4A7AD9" w14:textId="77777777" w:rsidTr="00FB3697">
              <w:trPr>
                <w:trHeight w:val="216"/>
              </w:trPr>
              <w:tc>
                <w:tcPr>
                  <w:tcW w:w="1512" w:type="dxa"/>
                  <w:vAlign w:val="bottom"/>
                </w:tcPr>
                <w:p w14:paraId="6093F382" w14:textId="77777777" w:rsidR="00193C7F" w:rsidRPr="00A361AC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32"/>
                  <w:r w:rsidR="00193C7F" w:rsidRPr="00A361A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A361A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  <w:r w:rsidR="00193C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93C7F" w:rsidRPr="00A361AC">
                    <w:rPr>
                      <w:rFonts w:ascii="Arial" w:hAnsi="Arial" w:cs="Arial"/>
                      <w:sz w:val="18"/>
                      <w:szCs w:val="18"/>
                    </w:rPr>
                    <w:t xml:space="preserve">Yes, </w:t>
                  </w:r>
                  <w:r w:rsidR="00193C7F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193C7F" w:rsidRPr="00A361AC">
                    <w:rPr>
                      <w:rFonts w:ascii="Arial" w:hAnsi="Arial" w:cs="Arial"/>
                      <w:sz w:val="18"/>
                      <w:szCs w:val="18"/>
                    </w:rPr>
                    <w:t>xplain:</w:t>
                  </w:r>
                </w:p>
              </w:tc>
              <w:tc>
                <w:tcPr>
                  <w:tcW w:w="9535" w:type="dxa"/>
                  <w:vAlign w:val="bottom"/>
                </w:tcPr>
                <w:p w14:paraId="26F1A4C2" w14:textId="77777777" w:rsidR="00193C7F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49"/>
                  <w:r w:rsidR="00193C7F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193C7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193C7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193C7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193C7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193C7F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07579E8B" w14:textId="77777777" w:rsidR="00193C7F" w:rsidRPr="00056428" w:rsidRDefault="00193C7F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3C7F" w14:paraId="19B23017" w14:textId="77777777" w:rsidTr="00E02094">
        <w:trPr>
          <w:trHeight w:val="2060"/>
        </w:trPr>
        <w:tc>
          <w:tcPr>
            <w:tcW w:w="5000" w:type="pct"/>
            <w:gridSpan w:val="6"/>
          </w:tcPr>
          <w:p w14:paraId="1A3333C2" w14:textId="7B9E9A5A" w:rsidR="00193C7F" w:rsidRDefault="00193C7F" w:rsidP="0019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83263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B14C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Cite any authority governing retention and/or disposition of series. </w:t>
            </w:r>
            <w:r w:rsidR="00E50884"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z w:val="16"/>
                <w:szCs w:val="16"/>
              </w:rPr>
              <w:t xml:space="preserve"> a copy of any pertinent agency, state, or federal law, regulation, or policy.</w:t>
            </w:r>
          </w:p>
          <w:p w14:paraId="682EA69F" w14:textId="77777777" w:rsidR="00E02094" w:rsidRPr="00E02094" w:rsidRDefault="00E02094" w:rsidP="00193C7F">
            <w:pPr>
              <w:rPr>
                <w:rFonts w:ascii="Arial" w:hAnsi="Arial" w:cs="Arial"/>
                <w:sz w:val="4"/>
                <w:szCs w:val="4"/>
              </w:rPr>
            </w:pPr>
          </w:p>
          <w:p w14:paraId="39555532" w14:textId="77777777" w:rsidR="00193C7F" w:rsidRPr="005B14CB" w:rsidRDefault="003D06F4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="00193C7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93C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3C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3C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3C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3C7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193C7F" w14:paraId="7330EEA4" w14:textId="77777777" w:rsidTr="00E02094">
        <w:trPr>
          <w:trHeight w:val="1655"/>
        </w:trPr>
        <w:tc>
          <w:tcPr>
            <w:tcW w:w="5000" w:type="pct"/>
            <w:gridSpan w:val="6"/>
          </w:tcPr>
          <w:p w14:paraId="60DCD2AB" w14:textId="613F1A32" w:rsidR="00193C7F" w:rsidRDefault="00832632" w:rsidP="0029666C">
            <w:pPr>
              <w:tabs>
                <w:tab w:val="left" w:pos="-480"/>
              </w:tabs>
              <w:ind w:left="420" w:hanging="4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193C7F" w:rsidRPr="005B14CB">
              <w:rPr>
                <w:rFonts w:ascii="Arial" w:hAnsi="Arial" w:cs="Arial"/>
                <w:b/>
                <w:sz w:val="18"/>
                <w:szCs w:val="18"/>
              </w:rPr>
              <w:t xml:space="preserve">. Access to Records </w:t>
            </w:r>
          </w:p>
          <w:p w14:paraId="2D56EC0C" w14:textId="77777777" w:rsidR="00E02094" w:rsidRPr="00E02094" w:rsidRDefault="00E02094" w:rsidP="0029666C">
            <w:pPr>
              <w:tabs>
                <w:tab w:val="left" w:pos="-480"/>
              </w:tabs>
              <w:ind w:left="420" w:hanging="42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85"/>
            </w:tblGrid>
            <w:tr w:rsidR="00193C7F" w14:paraId="73A0229A" w14:textId="77777777" w:rsidTr="00193C7F">
              <w:trPr>
                <w:trHeight w:val="288"/>
              </w:trPr>
              <w:tc>
                <w:tcPr>
                  <w:tcW w:w="10785" w:type="dxa"/>
                  <w:vAlign w:val="center"/>
                </w:tcPr>
                <w:p w14:paraId="128AD87E" w14:textId="77777777" w:rsidR="00193C7F" w:rsidRPr="0070184D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7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2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 xml:space="preserve"> No restrictions</w:t>
                  </w:r>
                </w:p>
              </w:tc>
            </w:tr>
            <w:tr w:rsidR="00193C7F" w14:paraId="2F6B170A" w14:textId="77777777" w:rsidTr="00193C7F">
              <w:trPr>
                <w:trHeight w:val="288"/>
              </w:trPr>
              <w:tc>
                <w:tcPr>
                  <w:tcW w:w="10785" w:type="dxa"/>
                  <w:vAlign w:val="center"/>
                </w:tcPr>
                <w:p w14:paraId="615C5D10" w14:textId="0875A63B" w:rsidR="00193C7F" w:rsidRPr="0070184D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38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3"/>
                  <w:r w:rsidR="0029666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>Protected under the Government Data Collection and Dissemination Practices Act (</w:t>
                  </w:r>
                  <w:r w:rsidR="00193C7F" w:rsidRPr="0070184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Code of </w:t>
                  </w:r>
                  <w:smartTag w:uri="urn:schemas-microsoft-com:office:smarttags" w:element="State">
                    <w:smartTag w:uri="urn:schemas-microsoft-com:office:smarttags" w:element="place">
                      <w:r w:rsidR="00193C7F" w:rsidRPr="0070184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Virginia</w:t>
                      </w:r>
                    </w:smartTag>
                  </w:smartTag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 xml:space="preserve"> §2.2-3800</w:t>
                  </w:r>
                  <w:r w:rsidR="00620D30">
                    <w:rPr>
                      <w:rFonts w:ascii="Arial" w:hAnsi="Arial" w:cs="Arial"/>
                      <w:sz w:val="18"/>
                      <w:szCs w:val="18"/>
                    </w:rPr>
                    <w:t xml:space="preserve"> et seq.</w:t>
                  </w:r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193C7F" w14:paraId="50E805CB" w14:textId="77777777" w:rsidTr="00193C7F">
              <w:trPr>
                <w:trHeight w:val="288"/>
              </w:trPr>
              <w:tc>
                <w:tcPr>
                  <w:tcW w:w="10785" w:type="dxa"/>
                  <w:vAlign w:val="center"/>
                </w:tcPr>
                <w:p w14:paraId="3A5FA783" w14:textId="77777777" w:rsidR="00193C7F" w:rsidRDefault="003D06F4" w:rsidP="00832632">
                  <w:pPr>
                    <w:tabs>
                      <w:tab w:val="left" w:pos="-480"/>
                    </w:tabs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39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 xml:space="preserve"> Exempt from public disclosure under the Freedom of Information Act (</w:t>
                  </w:r>
                  <w:r w:rsidR="00193C7F" w:rsidRPr="0070184D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Code of Virginia</w:t>
                  </w:r>
                  <w:r w:rsidR="00193C7F" w:rsidRPr="0070184D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>§2.2-3700 et seq</w:t>
                  </w:r>
                  <w:r w:rsidR="00193C7F" w:rsidRPr="0070184D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02AA0E02" w14:textId="77777777" w:rsidR="00193C7F" w:rsidRPr="0070184D" w:rsidRDefault="00193C7F" w:rsidP="00832632">
                  <w:pPr>
                    <w:tabs>
                      <w:tab w:val="left" w:pos="304"/>
                      <w:tab w:val="left" w:pos="432"/>
                    </w:tabs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Specific provision: </w: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5" w:name="Text54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193C7F" w14:paraId="2A142695" w14:textId="77777777" w:rsidTr="00193C7F">
              <w:trPr>
                <w:trHeight w:val="640"/>
              </w:trPr>
              <w:tc>
                <w:tcPr>
                  <w:tcW w:w="10785" w:type="dxa"/>
                  <w:vAlign w:val="center"/>
                </w:tcPr>
                <w:p w14:paraId="703316E2" w14:textId="77777777" w:rsidR="00193C7F" w:rsidRPr="0070184D" w:rsidRDefault="003D06F4" w:rsidP="00832632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40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  <w:r w:rsidR="00193C7F" w:rsidRPr="0070184D">
                    <w:rPr>
                      <w:rFonts w:ascii="Arial" w:hAnsi="Arial" w:cs="Arial"/>
                      <w:sz w:val="18"/>
                      <w:szCs w:val="18"/>
                    </w:rPr>
                    <w:t xml:space="preserve"> Other legal restrictions</w:t>
                  </w:r>
                  <w:r w:rsidR="0067096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B143EE">
                    <w:rPr>
                      <w:rFonts w:ascii="Arial" w:hAnsi="Arial" w:cs="Arial"/>
                      <w:sz w:val="18"/>
                      <w:szCs w:val="18"/>
                    </w:rPr>
                    <w:t>Include</w:t>
                  </w:r>
                  <w:r w:rsidR="0067096D" w:rsidRPr="0067096D">
                    <w:rPr>
                      <w:rFonts w:ascii="Arial" w:hAnsi="Arial" w:cs="Arial"/>
                      <w:sz w:val="18"/>
                      <w:szCs w:val="18"/>
                    </w:rPr>
                    <w:t xml:space="preserve"> a copy of the pertinent Code or Act to substantiate restrictions.</w:t>
                  </w:r>
                </w:p>
                <w:p w14:paraId="7301E0A6" w14:textId="77777777" w:rsidR="00193C7F" w:rsidRPr="0070184D" w:rsidRDefault="00193C7F" w:rsidP="00832632">
                  <w:pPr>
                    <w:tabs>
                      <w:tab w:val="left" w:pos="302"/>
                      <w:tab w:val="left" w:pos="427"/>
                    </w:tabs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184D">
                    <w:rPr>
                      <w:rFonts w:ascii="Arial" w:hAnsi="Arial" w:cs="Arial"/>
                      <w:sz w:val="18"/>
                      <w:szCs w:val="18"/>
                    </w:rPr>
                    <w:tab/>
                    <w:t>Explain: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5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3D06F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</w:tr>
          </w:tbl>
          <w:p w14:paraId="6218F9B8" w14:textId="77777777" w:rsidR="00193C7F" w:rsidRDefault="00193C7F" w:rsidP="00193C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178528" w14:textId="77777777" w:rsidR="0029666C" w:rsidRDefault="0029666C"/>
    <w:tbl>
      <w:tblPr>
        <w:tblStyle w:val="TableGrid"/>
        <w:tblW w:w="4987" w:type="pct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3"/>
      </w:tblGrid>
      <w:tr w:rsidR="00193C7F" w14:paraId="40ED52DF" w14:textId="77777777" w:rsidTr="00E02094">
        <w:trPr>
          <w:trHeight w:val="710"/>
        </w:trPr>
        <w:tc>
          <w:tcPr>
            <w:tcW w:w="5000" w:type="pct"/>
          </w:tcPr>
          <w:p w14:paraId="2FFA8170" w14:textId="5E4433C8" w:rsidR="00193C7F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193C7F" w:rsidRPr="005B14CB">
              <w:rPr>
                <w:rFonts w:ascii="Arial" w:hAnsi="Arial" w:cs="Arial"/>
                <w:b/>
                <w:sz w:val="18"/>
                <w:szCs w:val="18"/>
              </w:rPr>
              <w:t>. Recommended Retention and Disposition</w:t>
            </w:r>
          </w:p>
          <w:p w14:paraId="41F307A7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461EC4C" w14:textId="0840D431" w:rsidR="00193C7F" w:rsidRPr="00194DF0" w:rsidRDefault="00193C7F" w:rsidP="00832632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14CB">
              <w:rPr>
                <w:rFonts w:ascii="Arial" w:hAnsi="Arial" w:cs="Arial"/>
                <w:sz w:val="18"/>
                <w:szCs w:val="18"/>
              </w:rPr>
              <w:tab/>
              <w:t>a</w:t>
            </w:r>
            <w:r w:rsidRPr="000E0CE5">
              <w:rPr>
                <w:rFonts w:ascii="Arial" w:hAnsi="Arial" w:cs="Arial"/>
                <w:sz w:val="20"/>
              </w:rPr>
              <w:t>.</w:t>
            </w:r>
            <w:r w:rsidR="00832632">
              <w:rPr>
                <w:rFonts w:ascii="Arial" w:hAnsi="Arial" w:cs="Arial"/>
                <w:sz w:val="20"/>
              </w:rPr>
              <w:t xml:space="preserve"> </w:t>
            </w:r>
            <w:r w:rsidRPr="0029666C">
              <w:rPr>
                <w:rFonts w:ascii="Arial" w:hAnsi="Arial" w:cs="Arial"/>
                <w:sz w:val="18"/>
                <w:szCs w:val="18"/>
              </w:rPr>
              <w:t xml:space="preserve">Total length of retention: </w:t>
            </w:r>
            <w:r w:rsid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3"/>
            <w:r w:rsidRPr="00296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29666C">
              <w:rPr>
                <w:rFonts w:ascii="Arial" w:hAnsi="Arial" w:cs="Arial"/>
                <w:sz w:val="18"/>
                <w:szCs w:val="18"/>
              </w:rPr>
              <w:t xml:space="preserve"> Permanent </w:t>
            </w:r>
            <w:r w:rsid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66C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9666C">
              <w:rPr>
                <w:rFonts w:ascii="Arial" w:hAnsi="Arial" w:cs="Arial"/>
                <w:sz w:val="18"/>
                <w:szCs w:val="18"/>
              </w:rPr>
              <w:tab/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4"/>
            <w:r w:rsidRPr="00296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6F4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Pr="002966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D06F4" w:rsidRPr="002966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3D06F4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3D06F4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 w:rsidRP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1" w:name="Dropdown1"/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ars"/>
                    <w:listEntry w:val="months"/>
                    <w:listEntry w:val="days"/>
                  </w:ddList>
                </w:ffData>
              </w:fldChar>
            </w:r>
            <w:r w:rsidR="004302D3" w:rsidRPr="0029666C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6F4" w:rsidRPr="00296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02D3" w:rsidRPr="00296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66C">
              <w:rPr>
                <w:rFonts w:ascii="Arial" w:hAnsi="Arial" w:cs="Arial"/>
                <w:sz w:val="18"/>
                <w:szCs w:val="18"/>
              </w:rPr>
              <w:t xml:space="preserve">after </w:t>
            </w:r>
            <w:r w:rsidR="008852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pproval"/>
                    <w:listEntry w:val="audit"/>
                    <w:listEntry w:val="birth"/>
                    <w:listEntry w:val="closed"/>
                    <w:listEntry w:val="creation"/>
                    <w:listEntry w:val="end of calendar year"/>
                    <w:listEntry w:val="end of federal fiscal year"/>
                    <w:listEntry w:val="end of state fiscal year"/>
                    <w:listEntry w:val="end of term"/>
                    <w:listEntry w:val="equipment, facility, or property sold or no "/>
                    <w:listEntry w:val="event"/>
                    <w:listEntry w:val="expiration"/>
                    <w:listEntry w:val="final payment"/>
                    <w:listEntry w:val="inspection"/>
                    <w:listEntry w:val="issuance"/>
                    <w:listEntry w:val="last action"/>
                    <w:listEntry w:val="no longer administratively useful"/>
                    <w:listEntry w:val="project completion"/>
                    <w:listEntry w:val="receipt"/>
                    <w:listEntry w:val="separation"/>
                    <w:listEntry w:val="submission"/>
                    <w:listEntry w:val="superseded, obsolete, or rescinded"/>
                    <w:listEntry w:val="termination"/>
                    <w:listEntry w:val="terms of contract met"/>
                  </w:ddList>
                </w:ffData>
              </w:fldChar>
            </w:r>
            <w:bookmarkStart w:id="22" w:name="Dropdown3"/>
            <w:r w:rsidR="008852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8852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8852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852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 w:rsidR="00194DF0" w:rsidRPr="00194DF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94DF0">
              <w:rPr>
                <w:rFonts w:ascii="Arial" w:hAnsi="Arial" w:cs="Arial"/>
                <w:sz w:val="18"/>
                <w:szCs w:val="18"/>
              </w:rPr>
              <w:t xml:space="preserve">or manually type cutoff retention here if not listed: </w:t>
            </w:r>
            <w:r w:rsidR="00194DF0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194DF0" w:rsidRPr="002966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94DF0" w:rsidRPr="002966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194DF0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94DF0"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94DF0"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94DF0"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94DF0"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94DF0" w:rsidRPr="002966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94DF0" w:rsidRPr="002966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97763BF" w14:textId="5D991F9E" w:rsidR="00193C7F" w:rsidRPr="003B2664" w:rsidRDefault="008852C0" w:rsidP="00832632">
            <w:pPr>
              <w:tabs>
                <w:tab w:val="left" w:pos="277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C0227">
              <w:rPr>
                <w:rFonts w:ascii="Arial" w:hAnsi="Arial" w:cs="Arial"/>
                <w:sz w:val="18"/>
                <w:szCs w:val="18"/>
              </w:rPr>
              <w:t>b</w:t>
            </w:r>
            <w:r w:rsidR="00767CD7">
              <w:rPr>
                <w:rFonts w:ascii="Arial" w:hAnsi="Arial" w:cs="Arial"/>
                <w:sz w:val="18"/>
                <w:szCs w:val="18"/>
              </w:rPr>
              <w:t>. Disposition m</w:t>
            </w:r>
            <w:r w:rsidR="00FC0227" w:rsidRPr="005B14CB">
              <w:rPr>
                <w:rFonts w:ascii="Arial" w:hAnsi="Arial" w:cs="Arial"/>
                <w:sz w:val="18"/>
                <w:szCs w:val="18"/>
              </w:rPr>
              <w:t>ethod</w:t>
            </w:r>
            <w:r w:rsidR="00B903B4">
              <w:rPr>
                <w:rFonts w:ascii="Arial" w:hAnsi="Arial" w:cs="Arial"/>
                <w:sz w:val="18"/>
                <w:szCs w:val="18"/>
              </w:rPr>
              <w:t xml:space="preserve"> of non-permanent records</w:t>
            </w:r>
            <w:r w:rsidR="00FC0227" w:rsidRPr="005B14CB">
              <w:rPr>
                <w:rFonts w:ascii="Arial" w:hAnsi="Arial" w:cs="Arial"/>
                <w:sz w:val="18"/>
                <w:szCs w:val="18"/>
              </w:rPr>
              <w:t>:</w:t>
            </w:r>
            <w:r w:rsidR="00FC0227" w:rsidRPr="005B14CB">
              <w:rPr>
                <w:rFonts w:ascii="Arial" w:hAnsi="Arial" w:cs="Arial"/>
                <w:sz w:val="18"/>
                <w:szCs w:val="18"/>
              </w:rPr>
              <w:tab/>
            </w:r>
            <w:bookmarkStart w:id="23" w:name="Dropdown7"/>
            <w:r w:rsidR="003D06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onfidential"/>
                    <w:listEntry w:val="Non-Confidential"/>
                  </w:ddList>
                </w:ffData>
              </w:fldChar>
            </w:r>
            <w:r w:rsidR="00FC0227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D06F4">
              <w:rPr>
                <w:rFonts w:ascii="Arial" w:hAnsi="Arial" w:cs="Arial"/>
                <w:sz w:val="18"/>
                <w:szCs w:val="18"/>
              </w:rPr>
            </w:r>
            <w:r w:rsidR="003D06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06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14:paraId="343A7027" w14:textId="77777777" w:rsidR="00193C7F" w:rsidRDefault="00193C7F" w:rsidP="00193C7F">
            <w:pPr>
              <w:tabs>
                <w:tab w:val="left" w:pos="-480"/>
                <w:tab w:val="left" w:pos="2340"/>
              </w:tabs>
              <w:ind w:left="420" w:hanging="4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C7F" w14:paraId="54D06CC1" w14:textId="77777777" w:rsidTr="00E02094">
        <w:trPr>
          <w:trHeight w:val="1592"/>
        </w:trPr>
        <w:tc>
          <w:tcPr>
            <w:tcW w:w="5000" w:type="pct"/>
          </w:tcPr>
          <w:p w14:paraId="6B911285" w14:textId="7AFBCB41" w:rsidR="00193C7F" w:rsidRDefault="00832632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="00193C7F" w:rsidRPr="003C5D7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193C7F">
              <w:rPr>
                <w:rFonts w:ascii="Arial" w:hAnsi="Arial" w:cs="Arial"/>
                <w:b/>
                <w:sz w:val="18"/>
                <w:szCs w:val="18"/>
              </w:rPr>
              <w:t>Explanation of Requested Retention and Disposition</w:t>
            </w:r>
          </w:p>
          <w:p w14:paraId="012FEDA8" w14:textId="77777777" w:rsidR="00E02094" w:rsidRPr="00E02094" w:rsidRDefault="00E02094" w:rsidP="00193C7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7806C88" w14:textId="2BAC3616" w:rsidR="00193C7F" w:rsidRPr="002F2E2C" w:rsidRDefault="003D06F4" w:rsidP="00193C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4" w:name="Text59"/>
            <w:r w:rsidR="00193C7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D7E9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D7E9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D7E9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D7E9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D7E9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832632" w14:paraId="4A99EB71" w14:textId="77777777" w:rsidTr="00E02094">
        <w:trPr>
          <w:trHeight w:val="611"/>
        </w:trPr>
        <w:tc>
          <w:tcPr>
            <w:tcW w:w="5000" w:type="pct"/>
          </w:tcPr>
          <w:p w14:paraId="631691A9" w14:textId="77777777" w:rsidR="00832632" w:rsidRDefault="00832632" w:rsidP="00193C7F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3C5D7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Agency Records Officer </w:t>
            </w:r>
            <w:r>
              <w:rPr>
                <w:rFonts w:ascii="Arial" w:hAnsi="Arial" w:cs="Arial"/>
                <w:bCs/>
                <w:sz w:val="14"/>
                <w:szCs w:val="14"/>
              </w:rPr>
              <w:t>Print and Sign Name</w:t>
            </w:r>
          </w:p>
          <w:p w14:paraId="3AE22038" w14:textId="77777777" w:rsidR="00E02094" w:rsidRPr="00E02094" w:rsidRDefault="00E02094" w:rsidP="00193C7F">
            <w:pPr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3A0AC7A6" w14:textId="73DEF761" w:rsidR="00A86071" w:rsidRPr="003C5D71" w:rsidRDefault="00A86071" w:rsidP="00193C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32632" w14:paraId="79D9E4B7" w14:textId="77777777" w:rsidTr="00E02094">
        <w:trPr>
          <w:trHeight w:val="620"/>
        </w:trPr>
        <w:tc>
          <w:tcPr>
            <w:tcW w:w="5000" w:type="pct"/>
          </w:tcPr>
          <w:p w14:paraId="66AF1986" w14:textId="77777777" w:rsidR="00832632" w:rsidRDefault="00832632" w:rsidP="00832632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3C5D7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Agency Head</w:t>
            </w:r>
            <w:r w:rsidR="00A86071">
              <w:rPr>
                <w:rFonts w:ascii="Arial" w:hAnsi="Arial" w:cs="Arial"/>
                <w:b/>
                <w:sz w:val="18"/>
                <w:szCs w:val="18"/>
              </w:rPr>
              <w:t xml:space="preserve"> or Deputy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Print and Sign Name</w:t>
            </w:r>
          </w:p>
          <w:p w14:paraId="258AF9E3" w14:textId="77777777" w:rsidR="00E02094" w:rsidRPr="00E02094" w:rsidRDefault="00E02094" w:rsidP="00832632">
            <w:pPr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249EC435" w14:textId="66731D84" w:rsidR="00A86071" w:rsidRDefault="00A86071" w:rsidP="008326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DEA3A7A" w14:textId="77777777" w:rsidR="00193C7F" w:rsidRDefault="00193C7F"/>
    <w:sectPr w:rsidR="00193C7F" w:rsidSect="00E22403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4D35" w14:textId="77777777" w:rsidR="004D7BCC" w:rsidRDefault="004D7BCC">
      <w:r>
        <w:separator/>
      </w:r>
    </w:p>
  </w:endnote>
  <w:endnote w:type="continuationSeparator" w:id="0">
    <w:p w14:paraId="3243EF64" w14:textId="77777777" w:rsidR="004D7BCC" w:rsidRDefault="004D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8171" w14:textId="77777777" w:rsidR="0078051F" w:rsidRPr="00256147" w:rsidRDefault="0078051F" w:rsidP="00A4535B">
    <w:pPr>
      <w:pStyle w:val="Footer"/>
      <w:jc w:val="right"/>
      <w:rPr>
        <w:rFonts w:ascii="Arial" w:hAnsi="Arial" w:cs="Arial"/>
        <w:sz w:val="18"/>
        <w:szCs w:val="18"/>
      </w:rPr>
    </w:pPr>
    <w:r w:rsidRPr="00256147">
      <w:rPr>
        <w:rFonts w:ascii="Arial" w:hAnsi="Arial" w:cs="Arial"/>
        <w:sz w:val="18"/>
        <w:szCs w:val="18"/>
      </w:rPr>
      <w:t xml:space="preserve">Page </w:t>
    </w:r>
    <w:r w:rsidR="003D06F4" w:rsidRPr="00256147">
      <w:rPr>
        <w:rFonts w:ascii="Arial" w:hAnsi="Arial" w:cs="Arial"/>
        <w:sz w:val="18"/>
        <w:szCs w:val="18"/>
      </w:rPr>
      <w:fldChar w:fldCharType="begin"/>
    </w:r>
    <w:r w:rsidRPr="00256147">
      <w:rPr>
        <w:rFonts w:ascii="Arial" w:hAnsi="Arial" w:cs="Arial"/>
        <w:sz w:val="18"/>
        <w:szCs w:val="18"/>
      </w:rPr>
      <w:instrText xml:space="preserve"> PAGE </w:instrText>
    </w:r>
    <w:r w:rsidR="003D06F4" w:rsidRPr="00256147">
      <w:rPr>
        <w:rFonts w:ascii="Arial" w:hAnsi="Arial" w:cs="Arial"/>
        <w:sz w:val="18"/>
        <w:szCs w:val="18"/>
      </w:rPr>
      <w:fldChar w:fldCharType="separate"/>
    </w:r>
    <w:r w:rsidR="005C795C">
      <w:rPr>
        <w:rFonts w:ascii="Arial" w:hAnsi="Arial" w:cs="Arial"/>
        <w:noProof/>
        <w:sz w:val="18"/>
        <w:szCs w:val="18"/>
      </w:rPr>
      <w:t>1</w:t>
    </w:r>
    <w:r w:rsidR="003D06F4" w:rsidRPr="00256147">
      <w:rPr>
        <w:rFonts w:ascii="Arial" w:hAnsi="Arial" w:cs="Arial"/>
        <w:sz w:val="18"/>
        <w:szCs w:val="18"/>
      </w:rPr>
      <w:fldChar w:fldCharType="end"/>
    </w:r>
    <w:r w:rsidRPr="00256147">
      <w:rPr>
        <w:rFonts w:ascii="Arial" w:hAnsi="Arial" w:cs="Arial"/>
        <w:sz w:val="18"/>
        <w:szCs w:val="18"/>
      </w:rPr>
      <w:t xml:space="preserve"> of </w:t>
    </w:r>
    <w:r w:rsidR="003D06F4" w:rsidRPr="00256147">
      <w:rPr>
        <w:rFonts w:ascii="Arial" w:hAnsi="Arial" w:cs="Arial"/>
        <w:sz w:val="18"/>
        <w:szCs w:val="18"/>
      </w:rPr>
      <w:fldChar w:fldCharType="begin"/>
    </w:r>
    <w:r w:rsidRPr="00256147">
      <w:rPr>
        <w:rFonts w:ascii="Arial" w:hAnsi="Arial" w:cs="Arial"/>
        <w:sz w:val="18"/>
        <w:szCs w:val="18"/>
      </w:rPr>
      <w:instrText xml:space="preserve"> NUMPAGES </w:instrText>
    </w:r>
    <w:r w:rsidR="003D06F4" w:rsidRPr="00256147">
      <w:rPr>
        <w:rFonts w:ascii="Arial" w:hAnsi="Arial" w:cs="Arial"/>
        <w:sz w:val="18"/>
        <w:szCs w:val="18"/>
      </w:rPr>
      <w:fldChar w:fldCharType="separate"/>
    </w:r>
    <w:r w:rsidR="005C795C">
      <w:rPr>
        <w:rFonts w:ascii="Arial" w:hAnsi="Arial" w:cs="Arial"/>
        <w:noProof/>
        <w:sz w:val="18"/>
        <w:szCs w:val="18"/>
      </w:rPr>
      <w:t>2</w:t>
    </w:r>
    <w:r w:rsidR="003D06F4" w:rsidRPr="0025614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E771" w14:textId="77777777" w:rsidR="004D7BCC" w:rsidRDefault="004D7BCC">
      <w:r>
        <w:separator/>
      </w:r>
    </w:p>
  </w:footnote>
  <w:footnote w:type="continuationSeparator" w:id="0">
    <w:p w14:paraId="144A0EE2" w14:textId="77777777" w:rsidR="004D7BCC" w:rsidRDefault="004D7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44"/>
    <w:multiLevelType w:val="hybridMultilevel"/>
    <w:tmpl w:val="C618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5CE"/>
    <w:multiLevelType w:val="hybridMultilevel"/>
    <w:tmpl w:val="B3F2CB1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 w16cid:durableId="1821994873">
    <w:abstractNumId w:val="1"/>
  </w:num>
  <w:num w:numId="2" w16cid:durableId="80485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7F"/>
    <w:rsid w:val="000112D6"/>
    <w:rsid w:val="00012FAE"/>
    <w:rsid w:val="00016E4D"/>
    <w:rsid w:val="00023D95"/>
    <w:rsid w:val="00060476"/>
    <w:rsid w:val="0008756E"/>
    <w:rsid w:val="0009545E"/>
    <w:rsid w:val="000C53EA"/>
    <w:rsid w:val="000D6C07"/>
    <w:rsid w:val="0014531E"/>
    <w:rsid w:val="00145ECC"/>
    <w:rsid w:val="00184AB9"/>
    <w:rsid w:val="00193C7F"/>
    <w:rsid w:val="00194DF0"/>
    <w:rsid w:val="001A7F01"/>
    <w:rsid w:val="001B6B6A"/>
    <w:rsid w:val="001C7FA1"/>
    <w:rsid w:val="00242937"/>
    <w:rsid w:val="00256147"/>
    <w:rsid w:val="00257C95"/>
    <w:rsid w:val="0026018D"/>
    <w:rsid w:val="00276922"/>
    <w:rsid w:val="00295AE6"/>
    <w:rsid w:val="0029666C"/>
    <w:rsid w:val="002A2FB9"/>
    <w:rsid w:val="002B1ADA"/>
    <w:rsid w:val="002D7E95"/>
    <w:rsid w:val="002F2B0A"/>
    <w:rsid w:val="0036051D"/>
    <w:rsid w:val="003815AB"/>
    <w:rsid w:val="0038534A"/>
    <w:rsid w:val="00386E41"/>
    <w:rsid w:val="003929DA"/>
    <w:rsid w:val="003B2664"/>
    <w:rsid w:val="003D06F4"/>
    <w:rsid w:val="003D070E"/>
    <w:rsid w:val="004149E9"/>
    <w:rsid w:val="004302D3"/>
    <w:rsid w:val="00435AD6"/>
    <w:rsid w:val="00435E2D"/>
    <w:rsid w:val="00437FF0"/>
    <w:rsid w:val="00461C5D"/>
    <w:rsid w:val="00477773"/>
    <w:rsid w:val="004B7071"/>
    <w:rsid w:val="004D7BCC"/>
    <w:rsid w:val="004E0645"/>
    <w:rsid w:val="00514C7A"/>
    <w:rsid w:val="0052156D"/>
    <w:rsid w:val="005244BA"/>
    <w:rsid w:val="0054244C"/>
    <w:rsid w:val="00544084"/>
    <w:rsid w:val="00546FBE"/>
    <w:rsid w:val="00552DE1"/>
    <w:rsid w:val="00563228"/>
    <w:rsid w:val="00590143"/>
    <w:rsid w:val="005B15F2"/>
    <w:rsid w:val="005C0DA0"/>
    <w:rsid w:val="005C795C"/>
    <w:rsid w:val="005E5223"/>
    <w:rsid w:val="005F18A2"/>
    <w:rsid w:val="00601610"/>
    <w:rsid w:val="00620D30"/>
    <w:rsid w:val="00633495"/>
    <w:rsid w:val="00651459"/>
    <w:rsid w:val="0067096D"/>
    <w:rsid w:val="00672891"/>
    <w:rsid w:val="00692EA4"/>
    <w:rsid w:val="006B76F8"/>
    <w:rsid w:val="006E13DD"/>
    <w:rsid w:val="006F5E61"/>
    <w:rsid w:val="00700961"/>
    <w:rsid w:val="00703539"/>
    <w:rsid w:val="00711836"/>
    <w:rsid w:val="0076065C"/>
    <w:rsid w:val="00762460"/>
    <w:rsid w:val="00767CD7"/>
    <w:rsid w:val="00776AE5"/>
    <w:rsid w:val="0078051F"/>
    <w:rsid w:val="007C5913"/>
    <w:rsid w:val="007D5196"/>
    <w:rsid w:val="00821783"/>
    <w:rsid w:val="00832632"/>
    <w:rsid w:val="00836FB5"/>
    <w:rsid w:val="00845A8B"/>
    <w:rsid w:val="00850254"/>
    <w:rsid w:val="00851F85"/>
    <w:rsid w:val="00884A81"/>
    <w:rsid w:val="008852C0"/>
    <w:rsid w:val="00892DF9"/>
    <w:rsid w:val="00895572"/>
    <w:rsid w:val="008969AD"/>
    <w:rsid w:val="008E06DF"/>
    <w:rsid w:val="0090555F"/>
    <w:rsid w:val="009B3A0B"/>
    <w:rsid w:val="009E28FC"/>
    <w:rsid w:val="00A1257F"/>
    <w:rsid w:val="00A231CB"/>
    <w:rsid w:val="00A4535B"/>
    <w:rsid w:val="00A84CEB"/>
    <w:rsid w:val="00A86071"/>
    <w:rsid w:val="00AA280A"/>
    <w:rsid w:val="00AC032F"/>
    <w:rsid w:val="00AF48E5"/>
    <w:rsid w:val="00AF7281"/>
    <w:rsid w:val="00B002CA"/>
    <w:rsid w:val="00B143EE"/>
    <w:rsid w:val="00B175E1"/>
    <w:rsid w:val="00B62D26"/>
    <w:rsid w:val="00B73017"/>
    <w:rsid w:val="00B903B4"/>
    <w:rsid w:val="00B95C0C"/>
    <w:rsid w:val="00B96204"/>
    <w:rsid w:val="00BC5870"/>
    <w:rsid w:val="00BC7E2C"/>
    <w:rsid w:val="00BF00CC"/>
    <w:rsid w:val="00C10CAD"/>
    <w:rsid w:val="00C75C45"/>
    <w:rsid w:val="00C90C2C"/>
    <w:rsid w:val="00CE701B"/>
    <w:rsid w:val="00CF08C2"/>
    <w:rsid w:val="00CF671B"/>
    <w:rsid w:val="00D15C4E"/>
    <w:rsid w:val="00D410C4"/>
    <w:rsid w:val="00D43971"/>
    <w:rsid w:val="00D80B3A"/>
    <w:rsid w:val="00D82B42"/>
    <w:rsid w:val="00DB7B57"/>
    <w:rsid w:val="00DC3825"/>
    <w:rsid w:val="00DF28A9"/>
    <w:rsid w:val="00E02094"/>
    <w:rsid w:val="00E22403"/>
    <w:rsid w:val="00E358B4"/>
    <w:rsid w:val="00E50884"/>
    <w:rsid w:val="00E70B02"/>
    <w:rsid w:val="00ED47D5"/>
    <w:rsid w:val="00EF20DF"/>
    <w:rsid w:val="00F21668"/>
    <w:rsid w:val="00F3468D"/>
    <w:rsid w:val="00F77924"/>
    <w:rsid w:val="00FA5A10"/>
    <w:rsid w:val="00FB3309"/>
    <w:rsid w:val="00FB3697"/>
    <w:rsid w:val="00FC0227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2743AF9"/>
  <w15:docId w15:val="{C9F1E3FC-5DC8-4CB3-9EB7-62DE228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460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3C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53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3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D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47D5"/>
    <w:rPr>
      <w:rFonts w:ascii="Tahoma" w:hAnsi="Tahoma" w:cs="Tahoma"/>
      <w:snapToGrid w:val="0"/>
      <w:sz w:val="16"/>
      <w:szCs w:val="16"/>
    </w:rPr>
  </w:style>
  <w:style w:type="paragraph" w:styleId="NoSpacing">
    <w:name w:val="No Spacing"/>
    <w:uiPriority w:val="1"/>
    <w:qFormat/>
    <w:rsid w:val="00461C5D"/>
    <w:pPr>
      <w:widowControl w:val="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E0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166C-A227-4BD6-A2F8-085AD2B9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2797</Characters>
  <Application>Microsoft Office Word</Application>
  <DocSecurity>0</DocSecurity>
  <Lines>133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Commonwealth of Virginia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Amy Judd</dc:creator>
  <cp:lastModifiedBy>Threat, Teshawna (LVA)</cp:lastModifiedBy>
  <cp:revision>3</cp:revision>
  <dcterms:created xsi:type="dcterms:W3CDTF">2025-12-22T14:40:00Z</dcterms:created>
  <dcterms:modified xsi:type="dcterms:W3CDTF">2025-12-22T14:41:00Z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ecbc33a2-d66f-4c16-8925-8afd6254d5b4</vt:lpwstr>
  </property>
</Properties>
</file>